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3E4" w:rsidRPr="00341299" w:rsidRDefault="004103E4" w:rsidP="004103E4">
      <w:pPr>
        <w:spacing w:before="100" w:beforeAutospacing="1" w:after="100" w:afterAutospacing="1" w:line="240" w:lineRule="auto"/>
        <w:outlineLvl w:val="0"/>
        <w:rPr>
          <w:rFonts w:ascii="Arial" w:eastAsia="Times New Roman" w:hAnsi="Arial" w:cs="Arial"/>
          <w:b/>
          <w:bCs/>
          <w:kern w:val="36"/>
          <w:sz w:val="32"/>
          <w:szCs w:val="32"/>
          <w:lang w:eastAsia="nl-NL"/>
        </w:rPr>
      </w:pPr>
      <w:bookmarkStart w:id="0" w:name="_GoBack"/>
      <w:bookmarkEnd w:id="0"/>
      <w:r w:rsidRPr="00341299">
        <w:rPr>
          <w:rFonts w:ascii="Arial" w:eastAsia="Times New Roman" w:hAnsi="Arial" w:cs="Arial"/>
          <w:b/>
          <w:bCs/>
          <w:kern w:val="36"/>
          <w:sz w:val="32"/>
          <w:szCs w:val="32"/>
          <w:lang w:eastAsia="nl-NL"/>
        </w:rPr>
        <w:t>Rouwbloemen</w:t>
      </w:r>
    </w:p>
    <w:p w:rsidR="004103E4" w:rsidRPr="00341299" w:rsidRDefault="004103E4" w:rsidP="004103E4">
      <w:pPr>
        <w:spacing w:before="100" w:beforeAutospacing="1" w:after="100" w:afterAutospacing="1" w:line="240" w:lineRule="auto"/>
        <w:rPr>
          <w:rFonts w:ascii="Arial" w:eastAsia="Times New Roman" w:hAnsi="Arial" w:cs="Arial"/>
          <w:sz w:val="24"/>
          <w:szCs w:val="24"/>
          <w:lang w:eastAsia="nl-NL"/>
        </w:rPr>
      </w:pPr>
      <w:r w:rsidRPr="00341299">
        <w:rPr>
          <w:rFonts w:ascii="Arial" w:eastAsia="Times New Roman" w:hAnsi="Arial" w:cs="Arial"/>
          <w:sz w:val="24"/>
          <w:szCs w:val="24"/>
          <w:lang w:eastAsia="nl-NL"/>
        </w:rPr>
        <w:t xml:space="preserve">Afscheid nemen van een dierbare kan een extra dimensie krijgen door een passend arrangement </w:t>
      </w:r>
      <w:hyperlink r:id="rId4" w:tgtFrame="_blank" w:history="1">
        <w:r w:rsidRPr="00341299">
          <w:rPr>
            <w:rFonts w:ascii="Arial" w:eastAsia="Times New Roman" w:hAnsi="Arial" w:cs="Arial"/>
            <w:sz w:val="24"/>
            <w:szCs w:val="24"/>
            <w:lang w:eastAsia="nl-NL"/>
          </w:rPr>
          <w:t>rouwbloemen</w:t>
        </w:r>
      </w:hyperlink>
      <w:r w:rsidRPr="00341299">
        <w:rPr>
          <w:rFonts w:ascii="Arial" w:eastAsia="Times New Roman" w:hAnsi="Arial" w:cs="Arial"/>
          <w:sz w:val="24"/>
          <w:szCs w:val="24"/>
          <w:lang w:eastAsia="nl-NL"/>
        </w:rPr>
        <w:t xml:space="preserve"> te laten samenstellen. Een mooi boeket of arrangement en zelfs een enkele bloem kan tijdens een rouwplechtigheid veel </w:t>
      </w:r>
      <w:hyperlink r:id="rId5" w:history="1">
        <w:r w:rsidRPr="00341299">
          <w:rPr>
            <w:rFonts w:ascii="Arial" w:eastAsia="Times New Roman" w:hAnsi="Arial" w:cs="Arial"/>
            <w:sz w:val="24"/>
            <w:szCs w:val="24"/>
            <w:lang w:eastAsia="nl-NL"/>
          </w:rPr>
          <w:t>symbolische waarde</w:t>
        </w:r>
      </w:hyperlink>
      <w:r w:rsidRPr="00341299">
        <w:rPr>
          <w:rFonts w:ascii="Arial" w:eastAsia="Times New Roman" w:hAnsi="Arial" w:cs="Arial"/>
          <w:sz w:val="24"/>
          <w:szCs w:val="24"/>
          <w:lang w:eastAsia="nl-NL"/>
        </w:rPr>
        <w:t xml:space="preserve"> krijgen als het wordt afgestemd op de overledene.</w:t>
      </w:r>
    </w:p>
    <w:p w:rsidR="004103E4" w:rsidRPr="00341299" w:rsidRDefault="004103E4" w:rsidP="004103E4">
      <w:pPr>
        <w:spacing w:before="100" w:beforeAutospacing="1" w:after="100" w:afterAutospacing="1" w:line="240" w:lineRule="auto"/>
        <w:rPr>
          <w:rFonts w:ascii="Arial" w:eastAsia="Times New Roman" w:hAnsi="Arial" w:cs="Arial"/>
          <w:sz w:val="24"/>
          <w:szCs w:val="24"/>
          <w:lang w:eastAsia="nl-NL"/>
        </w:rPr>
      </w:pPr>
      <w:r w:rsidRPr="00341299">
        <w:rPr>
          <w:rFonts w:ascii="Arial" w:eastAsia="Times New Roman" w:hAnsi="Arial" w:cs="Arial"/>
          <w:sz w:val="24"/>
          <w:szCs w:val="24"/>
          <w:lang w:eastAsia="nl-NL"/>
        </w:rPr>
        <w:t>Te denken valt aan het gebruik van specifieke vormen, bloemen en kleuren die iets markants van de overledene typeren, of die bij zijn of haar levenswijze passen. Rouwlinten met een passende tekst en/of de namen van de nabestaanden maken het geheel af.</w:t>
      </w:r>
    </w:p>
    <w:p w:rsidR="004103E4" w:rsidRPr="00341299" w:rsidRDefault="004103E4" w:rsidP="004103E4">
      <w:pPr>
        <w:spacing w:before="100" w:beforeAutospacing="1" w:after="100" w:afterAutospacing="1" w:line="240" w:lineRule="auto"/>
        <w:outlineLvl w:val="1"/>
        <w:rPr>
          <w:rFonts w:ascii="Arial" w:eastAsia="Times New Roman" w:hAnsi="Arial" w:cs="Arial"/>
          <w:b/>
          <w:bCs/>
          <w:sz w:val="24"/>
          <w:szCs w:val="24"/>
          <w:lang w:eastAsia="nl-NL"/>
        </w:rPr>
      </w:pPr>
      <w:r w:rsidRPr="00341299">
        <w:rPr>
          <w:rFonts w:ascii="Arial" w:eastAsia="Times New Roman" w:hAnsi="Arial" w:cs="Arial"/>
          <w:b/>
          <w:bCs/>
          <w:sz w:val="24"/>
          <w:szCs w:val="24"/>
          <w:lang w:eastAsia="nl-NL"/>
        </w:rPr>
        <w:t>Soorten bloemen</w:t>
      </w:r>
    </w:p>
    <w:p w:rsidR="004103E4" w:rsidRPr="00341299" w:rsidRDefault="004103E4" w:rsidP="004103E4">
      <w:pPr>
        <w:spacing w:before="100" w:beforeAutospacing="1" w:after="100" w:afterAutospacing="1" w:line="240" w:lineRule="auto"/>
        <w:rPr>
          <w:rFonts w:ascii="Arial" w:eastAsia="Times New Roman" w:hAnsi="Arial" w:cs="Arial"/>
          <w:sz w:val="24"/>
          <w:szCs w:val="24"/>
          <w:lang w:eastAsia="nl-NL"/>
        </w:rPr>
      </w:pPr>
      <w:r w:rsidRPr="00341299">
        <w:rPr>
          <w:rFonts w:ascii="Arial" w:eastAsia="Times New Roman" w:hAnsi="Arial" w:cs="Arial"/>
          <w:sz w:val="24"/>
          <w:szCs w:val="24"/>
          <w:lang w:eastAsia="nl-NL"/>
        </w:rPr>
        <w:t xml:space="preserve">Tegenwoordig is het gebruik van specifieke rouwbloemen zoals </w:t>
      </w:r>
      <w:hyperlink r:id="rId6" w:history="1">
        <w:r w:rsidRPr="00341299">
          <w:rPr>
            <w:rFonts w:ascii="Arial" w:eastAsia="Times New Roman" w:hAnsi="Arial" w:cs="Arial"/>
            <w:sz w:val="24"/>
            <w:szCs w:val="24"/>
            <w:lang w:eastAsia="nl-NL"/>
          </w:rPr>
          <w:t>lelies</w:t>
        </w:r>
      </w:hyperlink>
      <w:r w:rsidRPr="00341299">
        <w:rPr>
          <w:rFonts w:ascii="Arial" w:eastAsia="Times New Roman" w:hAnsi="Arial" w:cs="Arial"/>
          <w:sz w:val="24"/>
          <w:szCs w:val="24"/>
          <w:lang w:eastAsia="nl-NL"/>
        </w:rPr>
        <w:t xml:space="preserve">, </w:t>
      </w:r>
      <w:hyperlink r:id="rId7" w:history="1">
        <w:r w:rsidRPr="00341299">
          <w:rPr>
            <w:rFonts w:ascii="Arial" w:eastAsia="Times New Roman" w:hAnsi="Arial" w:cs="Arial"/>
            <w:sz w:val="24"/>
            <w:szCs w:val="24"/>
            <w:lang w:eastAsia="nl-NL"/>
          </w:rPr>
          <w:t>chrysanten</w:t>
        </w:r>
      </w:hyperlink>
      <w:r w:rsidRPr="00341299">
        <w:rPr>
          <w:rFonts w:ascii="Arial" w:eastAsia="Times New Roman" w:hAnsi="Arial" w:cs="Arial"/>
          <w:sz w:val="24"/>
          <w:szCs w:val="24"/>
          <w:lang w:eastAsia="nl-NL"/>
        </w:rPr>
        <w:t xml:space="preserve">, anjers, aronskelken, </w:t>
      </w:r>
      <w:proofErr w:type="spellStart"/>
      <w:r w:rsidRPr="00341299">
        <w:rPr>
          <w:rFonts w:ascii="Arial" w:eastAsia="Times New Roman" w:hAnsi="Arial" w:cs="Arial"/>
          <w:sz w:val="24"/>
          <w:szCs w:val="24"/>
          <w:lang w:eastAsia="nl-NL"/>
        </w:rPr>
        <w:t>calla's</w:t>
      </w:r>
      <w:proofErr w:type="spellEnd"/>
      <w:r w:rsidRPr="00341299">
        <w:rPr>
          <w:rFonts w:ascii="Arial" w:eastAsia="Times New Roman" w:hAnsi="Arial" w:cs="Arial"/>
          <w:sz w:val="24"/>
          <w:szCs w:val="24"/>
          <w:lang w:eastAsia="nl-NL"/>
        </w:rPr>
        <w:t xml:space="preserve"> of </w:t>
      </w:r>
      <w:hyperlink r:id="rId8" w:history="1">
        <w:r w:rsidRPr="00341299">
          <w:rPr>
            <w:rFonts w:ascii="Arial" w:eastAsia="Times New Roman" w:hAnsi="Arial" w:cs="Arial"/>
            <w:sz w:val="24"/>
            <w:szCs w:val="24"/>
            <w:lang w:eastAsia="nl-NL"/>
          </w:rPr>
          <w:t>rozen</w:t>
        </w:r>
      </w:hyperlink>
      <w:r w:rsidRPr="00341299">
        <w:rPr>
          <w:rFonts w:ascii="Arial" w:eastAsia="Times New Roman" w:hAnsi="Arial" w:cs="Arial"/>
          <w:sz w:val="24"/>
          <w:szCs w:val="24"/>
          <w:lang w:eastAsia="nl-NL"/>
        </w:rPr>
        <w:t xml:space="preserve"> niet meer zo verplicht als vroeger. Het is belangrijker dat het arrangement aansluit bij de wensen van overledenen en nabestaanden dan met welke bloemen dat gebeurt.</w:t>
      </w:r>
    </w:p>
    <w:p w:rsidR="004103E4" w:rsidRPr="00341299" w:rsidRDefault="004103E4" w:rsidP="004103E4">
      <w:pPr>
        <w:spacing w:before="100" w:beforeAutospacing="1" w:after="100" w:afterAutospacing="1" w:line="240" w:lineRule="auto"/>
        <w:outlineLvl w:val="1"/>
        <w:rPr>
          <w:rFonts w:ascii="Arial" w:eastAsia="Times New Roman" w:hAnsi="Arial" w:cs="Arial"/>
          <w:b/>
          <w:bCs/>
          <w:sz w:val="24"/>
          <w:szCs w:val="24"/>
          <w:lang w:eastAsia="nl-NL"/>
        </w:rPr>
      </w:pPr>
      <w:r w:rsidRPr="00341299">
        <w:rPr>
          <w:rFonts w:ascii="Arial" w:eastAsia="Times New Roman" w:hAnsi="Arial" w:cs="Arial"/>
          <w:b/>
          <w:bCs/>
          <w:sz w:val="24"/>
          <w:szCs w:val="24"/>
          <w:lang w:eastAsia="nl-NL"/>
        </w:rPr>
        <w:t>Soorten rouwwerk</w:t>
      </w:r>
    </w:p>
    <w:p w:rsidR="004103E4" w:rsidRPr="00341299" w:rsidRDefault="004103E4" w:rsidP="004103E4">
      <w:pPr>
        <w:spacing w:before="100" w:beforeAutospacing="1" w:after="100" w:afterAutospacing="1" w:line="240" w:lineRule="auto"/>
        <w:rPr>
          <w:rFonts w:ascii="Arial" w:eastAsia="Times New Roman" w:hAnsi="Arial" w:cs="Arial"/>
          <w:sz w:val="24"/>
          <w:szCs w:val="24"/>
          <w:lang w:eastAsia="nl-NL"/>
        </w:rPr>
      </w:pPr>
      <w:r w:rsidRPr="00341299">
        <w:rPr>
          <w:rFonts w:ascii="Arial" w:eastAsia="Times New Roman" w:hAnsi="Arial" w:cs="Arial"/>
          <w:sz w:val="24"/>
          <w:szCs w:val="24"/>
          <w:lang w:eastAsia="nl-NL"/>
        </w:rPr>
        <w:t>De mogelijkheden voor bloemwerk bij een afscheid zijn heel divers, zowel qua vormgeving als qua prijs. Rouwtakken, bloemstukken, gebonden boeketten, kistbedekkingen en kransen zijn de bekendste soorten. Kransen zijn vaak erg geliefd vanwege de symboliek van oneindigheid die door de cirkelvorm wordt benadrukt.</w:t>
      </w:r>
    </w:p>
    <w:p w:rsidR="004103E4" w:rsidRPr="00341299" w:rsidRDefault="004103E4" w:rsidP="004103E4">
      <w:pPr>
        <w:spacing w:before="100" w:beforeAutospacing="1" w:after="100" w:afterAutospacing="1" w:line="240" w:lineRule="auto"/>
        <w:jc w:val="center"/>
        <w:rPr>
          <w:rFonts w:ascii="Arial" w:eastAsia="Times New Roman" w:hAnsi="Arial" w:cs="Arial"/>
          <w:sz w:val="24"/>
          <w:szCs w:val="24"/>
          <w:lang w:eastAsia="nl-NL"/>
        </w:rPr>
      </w:pPr>
      <w:r w:rsidRPr="00341299">
        <w:rPr>
          <w:rFonts w:ascii="Arial" w:eastAsia="Times New Roman" w:hAnsi="Arial" w:cs="Arial"/>
          <w:noProof/>
          <w:sz w:val="24"/>
          <w:szCs w:val="24"/>
          <w:lang w:eastAsia="nl-NL"/>
        </w:rPr>
        <w:drawing>
          <wp:inline distT="0" distB="0" distL="0" distR="0" wp14:anchorId="17187DA2" wp14:editId="15C81B23">
            <wp:extent cx="3048000" cy="2286000"/>
            <wp:effectExtent l="0" t="0" r="0" b="0"/>
            <wp:docPr id="1" name="Afbeelding 1" descr="Rouwbloe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uwbloem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4103E4" w:rsidRPr="00341299" w:rsidRDefault="004103E4" w:rsidP="004103E4">
      <w:pPr>
        <w:spacing w:before="100" w:beforeAutospacing="1" w:after="100" w:afterAutospacing="1" w:line="240" w:lineRule="auto"/>
        <w:rPr>
          <w:rFonts w:ascii="Arial" w:eastAsia="Times New Roman" w:hAnsi="Arial" w:cs="Arial"/>
          <w:sz w:val="24"/>
          <w:szCs w:val="24"/>
          <w:lang w:eastAsia="nl-NL"/>
        </w:rPr>
      </w:pPr>
      <w:r w:rsidRPr="00341299">
        <w:rPr>
          <w:rFonts w:ascii="Arial" w:eastAsia="Times New Roman" w:hAnsi="Arial" w:cs="Arial"/>
          <w:sz w:val="24"/>
          <w:szCs w:val="24"/>
          <w:lang w:eastAsia="nl-NL"/>
        </w:rPr>
        <w:t>Bijzondere soorten rouwarrangementen zijn de speciale vormen zoals harten, kussens, een kruis of een anker. Ze vertegenwoordigen geloof, hoop en liefde en de speciale plaats die iemand innam.</w:t>
      </w:r>
    </w:p>
    <w:p w:rsidR="004103E4" w:rsidRPr="00341299" w:rsidRDefault="004103E4" w:rsidP="00341299">
      <w:pPr>
        <w:spacing w:before="100" w:beforeAutospacing="1" w:after="100" w:afterAutospacing="1" w:line="240" w:lineRule="auto"/>
        <w:rPr>
          <w:rFonts w:ascii="Arial" w:eastAsia="Times New Roman" w:hAnsi="Arial" w:cs="Arial"/>
          <w:sz w:val="24"/>
          <w:szCs w:val="24"/>
          <w:lang w:eastAsia="nl-NL"/>
        </w:rPr>
      </w:pPr>
      <w:r w:rsidRPr="00341299">
        <w:rPr>
          <w:rFonts w:ascii="Arial" w:eastAsia="Times New Roman" w:hAnsi="Arial" w:cs="Arial"/>
          <w:sz w:val="24"/>
          <w:szCs w:val="24"/>
          <w:lang w:eastAsia="nl-NL"/>
        </w:rPr>
        <w:t>Naast deze soorten rouwwerk is de aankleding van de kerk ook een mooie gelegenheid om iemands afscheid te verfraaien. Tevens is het mogelijk om de randen van een graf te laten versieren met bloemen en/of groene takken.</w:t>
      </w:r>
      <w:r w:rsidRPr="00341299">
        <w:rPr>
          <w:rFonts w:ascii="Arial" w:eastAsia="Times New Roman" w:hAnsi="Arial" w:cs="Arial"/>
          <w:bCs/>
          <w:sz w:val="36"/>
          <w:szCs w:val="36"/>
          <w:lang w:eastAsia="nl-NL"/>
        </w:rPr>
        <w:br w:type="page"/>
      </w:r>
    </w:p>
    <w:p w:rsidR="004103E4" w:rsidRPr="00341299" w:rsidRDefault="004103E4" w:rsidP="004103E4">
      <w:pPr>
        <w:spacing w:before="100" w:beforeAutospacing="1" w:after="100" w:afterAutospacing="1" w:line="240" w:lineRule="auto"/>
        <w:outlineLvl w:val="1"/>
        <w:rPr>
          <w:rFonts w:ascii="Arial" w:eastAsia="Times New Roman" w:hAnsi="Arial" w:cs="Arial"/>
          <w:b/>
          <w:bCs/>
          <w:sz w:val="24"/>
          <w:szCs w:val="24"/>
          <w:lang w:eastAsia="nl-NL"/>
        </w:rPr>
      </w:pPr>
      <w:r w:rsidRPr="00341299">
        <w:rPr>
          <w:rFonts w:ascii="Arial" w:eastAsia="Times New Roman" w:hAnsi="Arial" w:cs="Arial"/>
          <w:b/>
          <w:bCs/>
          <w:sz w:val="24"/>
          <w:szCs w:val="24"/>
          <w:lang w:eastAsia="nl-NL"/>
        </w:rPr>
        <w:lastRenderedPageBreak/>
        <w:t>Kleuren</w:t>
      </w:r>
    </w:p>
    <w:p w:rsidR="004103E4" w:rsidRPr="00341299" w:rsidRDefault="004103E4" w:rsidP="004103E4">
      <w:pPr>
        <w:spacing w:before="100" w:beforeAutospacing="1" w:after="100" w:afterAutospacing="1" w:line="240" w:lineRule="auto"/>
        <w:rPr>
          <w:rFonts w:ascii="Arial" w:eastAsia="Times New Roman" w:hAnsi="Arial" w:cs="Arial"/>
          <w:sz w:val="24"/>
          <w:szCs w:val="24"/>
          <w:lang w:eastAsia="nl-NL"/>
        </w:rPr>
      </w:pPr>
      <w:r w:rsidRPr="00341299">
        <w:rPr>
          <w:rFonts w:ascii="Arial" w:eastAsia="Times New Roman" w:hAnsi="Arial" w:cs="Arial"/>
          <w:sz w:val="24"/>
          <w:szCs w:val="24"/>
          <w:lang w:eastAsia="nl-NL"/>
        </w:rPr>
        <w:t xml:space="preserve">Wat hiervoor over het gebruik van specifieke </w:t>
      </w:r>
      <w:r w:rsidRPr="00341299">
        <w:rPr>
          <w:rFonts w:ascii="Arial" w:eastAsia="Times New Roman" w:hAnsi="Arial" w:cs="Arial"/>
          <w:i/>
          <w:iCs/>
          <w:sz w:val="24"/>
          <w:szCs w:val="24"/>
          <w:lang w:eastAsia="nl-NL"/>
        </w:rPr>
        <w:t>bloemensoorten</w:t>
      </w:r>
      <w:r w:rsidRPr="00341299">
        <w:rPr>
          <w:rFonts w:ascii="Arial" w:eastAsia="Times New Roman" w:hAnsi="Arial" w:cs="Arial"/>
          <w:sz w:val="24"/>
          <w:szCs w:val="24"/>
          <w:lang w:eastAsia="nl-NL"/>
        </w:rPr>
        <w:t xml:space="preserve"> gezegd werd, geldt ook </w:t>
      </w:r>
      <w:proofErr w:type="spellStart"/>
      <w:r w:rsidRPr="00341299">
        <w:rPr>
          <w:rFonts w:ascii="Arial" w:eastAsia="Times New Roman" w:hAnsi="Arial" w:cs="Arial"/>
          <w:sz w:val="24"/>
          <w:szCs w:val="24"/>
          <w:lang w:eastAsia="nl-NL"/>
        </w:rPr>
        <w:t>ook</w:t>
      </w:r>
      <w:proofErr w:type="spellEnd"/>
      <w:r w:rsidRPr="00341299">
        <w:rPr>
          <w:rFonts w:ascii="Arial" w:eastAsia="Times New Roman" w:hAnsi="Arial" w:cs="Arial"/>
          <w:sz w:val="24"/>
          <w:szCs w:val="24"/>
          <w:lang w:eastAsia="nl-NL"/>
        </w:rPr>
        <w:t xml:space="preserve"> voor de </w:t>
      </w:r>
      <w:r w:rsidRPr="00341299">
        <w:rPr>
          <w:rFonts w:ascii="Arial" w:eastAsia="Times New Roman" w:hAnsi="Arial" w:cs="Arial"/>
          <w:i/>
          <w:iCs/>
          <w:sz w:val="24"/>
          <w:szCs w:val="24"/>
          <w:lang w:eastAsia="nl-NL"/>
        </w:rPr>
        <w:t>kleuren</w:t>
      </w:r>
      <w:r w:rsidRPr="00341299">
        <w:rPr>
          <w:rFonts w:ascii="Arial" w:eastAsia="Times New Roman" w:hAnsi="Arial" w:cs="Arial"/>
          <w:sz w:val="24"/>
          <w:szCs w:val="24"/>
          <w:lang w:eastAsia="nl-NL"/>
        </w:rPr>
        <w:t xml:space="preserve"> van het rouwboeket. Tegenwoordig wordt wat minder dan vroeger de noodzaak gevoeld om een bepaalde kleur te gebruiken, en daarmee symbolisch iets uit te drukken, maar uiteraard kan men daar nog steeds voor kiezen.</w:t>
      </w:r>
    </w:p>
    <w:p w:rsidR="004103E4" w:rsidRPr="00341299" w:rsidRDefault="004103E4" w:rsidP="004103E4">
      <w:pPr>
        <w:spacing w:before="100" w:beforeAutospacing="1" w:after="100" w:afterAutospacing="1" w:line="240" w:lineRule="auto"/>
        <w:rPr>
          <w:rFonts w:ascii="Arial" w:eastAsia="Times New Roman" w:hAnsi="Arial" w:cs="Arial"/>
          <w:sz w:val="24"/>
          <w:szCs w:val="24"/>
          <w:lang w:eastAsia="nl-NL"/>
        </w:rPr>
      </w:pPr>
      <w:r w:rsidRPr="00341299">
        <w:rPr>
          <w:rFonts w:ascii="Arial" w:eastAsia="Times New Roman" w:hAnsi="Arial" w:cs="Arial"/>
          <w:sz w:val="24"/>
          <w:szCs w:val="24"/>
          <w:lang w:eastAsia="nl-NL"/>
        </w:rPr>
        <w:t>Kleuren en hun betekenis verschillen echter vaak per cultuur en land, waardoor het lastig kan zijn om de juiste keuze te maken.</w:t>
      </w:r>
    </w:p>
    <w:p w:rsidR="004103E4" w:rsidRPr="00341299" w:rsidRDefault="004103E4" w:rsidP="004103E4">
      <w:pPr>
        <w:spacing w:before="100" w:beforeAutospacing="1" w:after="100" w:afterAutospacing="1" w:line="240" w:lineRule="auto"/>
        <w:rPr>
          <w:rFonts w:ascii="Arial" w:eastAsia="Times New Roman" w:hAnsi="Arial" w:cs="Arial"/>
          <w:sz w:val="24"/>
          <w:szCs w:val="24"/>
          <w:lang w:eastAsia="nl-NL"/>
        </w:rPr>
      </w:pPr>
      <w:r w:rsidRPr="00341299">
        <w:rPr>
          <w:rFonts w:ascii="Arial" w:eastAsia="Times New Roman" w:hAnsi="Arial" w:cs="Arial"/>
          <w:sz w:val="24"/>
          <w:szCs w:val="24"/>
          <w:lang w:eastAsia="nl-NL"/>
        </w:rPr>
        <w:t>De volgende symbolische betekenissen zijn mogelijk:</w:t>
      </w:r>
    </w:p>
    <w:tbl>
      <w:tblPr>
        <w:tblW w:w="8070" w:type="dxa"/>
        <w:tblCellSpacing w:w="15" w:type="dxa"/>
        <w:tblCellMar>
          <w:top w:w="15" w:type="dxa"/>
          <w:left w:w="15" w:type="dxa"/>
          <w:bottom w:w="15" w:type="dxa"/>
          <w:right w:w="15" w:type="dxa"/>
        </w:tblCellMar>
        <w:tblLook w:val="04A0" w:firstRow="1" w:lastRow="0" w:firstColumn="1" w:lastColumn="0" w:noHBand="0" w:noVBand="1"/>
      </w:tblPr>
      <w:tblGrid>
        <w:gridCol w:w="2094"/>
        <w:gridCol w:w="5976"/>
      </w:tblGrid>
      <w:tr w:rsidR="00341299" w:rsidRPr="00341299" w:rsidTr="004103E4">
        <w:trPr>
          <w:tblCellSpacing w:w="15" w:type="dxa"/>
        </w:trPr>
        <w:tc>
          <w:tcPr>
            <w:tcW w:w="2070" w:type="dxa"/>
            <w:vAlign w:val="center"/>
            <w:hideMark/>
          </w:tcPr>
          <w:p w:rsidR="004103E4" w:rsidRPr="00341299" w:rsidRDefault="004103E4" w:rsidP="004103E4">
            <w:pPr>
              <w:spacing w:after="0" w:line="240" w:lineRule="auto"/>
              <w:rPr>
                <w:rFonts w:ascii="Arial" w:eastAsia="Times New Roman" w:hAnsi="Arial" w:cs="Arial"/>
                <w:sz w:val="24"/>
                <w:szCs w:val="24"/>
                <w:lang w:eastAsia="nl-NL"/>
              </w:rPr>
            </w:pPr>
            <w:r w:rsidRPr="00341299">
              <w:rPr>
                <w:rFonts w:ascii="Arial" w:eastAsia="Times New Roman" w:hAnsi="Arial" w:cs="Arial"/>
                <w:sz w:val="24"/>
                <w:szCs w:val="24"/>
                <w:lang w:eastAsia="nl-NL"/>
              </w:rPr>
              <w:t>Blauw</w:t>
            </w:r>
          </w:p>
        </w:tc>
        <w:tc>
          <w:tcPr>
            <w:tcW w:w="6000" w:type="dxa"/>
            <w:vAlign w:val="center"/>
            <w:hideMark/>
          </w:tcPr>
          <w:p w:rsidR="004103E4" w:rsidRPr="00341299" w:rsidRDefault="004103E4" w:rsidP="004103E4">
            <w:pPr>
              <w:spacing w:after="0" w:line="240" w:lineRule="auto"/>
              <w:rPr>
                <w:rFonts w:ascii="Arial" w:eastAsia="Times New Roman" w:hAnsi="Arial" w:cs="Arial"/>
                <w:sz w:val="24"/>
                <w:szCs w:val="24"/>
                <w:lang w:eastAsia="nl-NL"/>
              </w:rPr>
            </w:pPr>
            <w:r w:rsidRPr="00341299">
              <w:rPr>
                <w:rFonts w:ascii="Arial" w:eastAsia="Times New Roman" w:hAnsi="Arial" w:cs="Arial"/>
                <w:sz w:val="24"/>
                <w:szCs w:val="24"/>
                <w:lang w:eastAsia="nl-NL"/>
              </w:rPr>
              <w:t>goddelijkheid, oneindigheid en onschuld en trouw</w:t>
            </w:r>
          </w:p>
        </w:tc>
      </w:tr>
      <w:tr w:rsidR="00341299" w:rsidRPr="00341299" w:rsidTr="004103E4">
        <w:trPr>
          <w:tblCellSpacing w:w="15" w:type="dxa"/>
        </w:trPr>
        <w:tc>
          <w:tcPr>
            <w:tcW w:w="0" w:type="auto"/>
            <w:vAlign w:val="center"/>
            <w:hideMark/>
          </w:tcPr>
          <w:p w:rsidR="004103E4" w:rsidRPr="00341299" w:rsidRDefault="004103E4" w:rsidP="004103E4">
            <w:pPr>
              <w:spacing w:after="0" w:line="240" w:lineRule="auto"/>
              <w:rPr>
                <w:rFonts w:ascii="Arial" w:eastAsia="Times New Roman" w:hAnsi="Arial" w:cs="Arial"/>
                <w:sz w:val="24"/>
                <w:szCs w:val="24"/>
                <w:lang w:eastAsia="nl-NL"/>
              </w:rPr>
            </w:pPr>
            <w:r w:rsidRPr="00341299">
              <w:rPr>
                <w:rFonts w:ascii="Arial" w:eastAsia="Times New Roman" w:hAnsi="Arial" w:cs="Arial"/>
                <w:sz w:val="24"/>
                <w:szCs w:val="24"/>
                <w:lang w:eastAsia="nl-NL"/>
              </w:rPr>
              <w:t>Bruin</w:t>
            </w:r>
          </w:p>
        </w:tc>
        <w:tc>
          <w:tcPr>
            <w:tcW w:w="0" w:type="auto"/>
            <w:vAlign w:val="center"/>
            <w:hideMark/>
          </w:tcPr>
          <w:p w:rsidR="004103E4" w:rsidRPr="00341299" w:rsidRDefault="004103E4" w:rsidP="004103E4">
            <w:pPr>
              <w:spacing w:after="0" w:line="240" w:lineRule="auto"/>
              <w:rPr>
                <w:rFonts w:ascii="Arial" w:eastAsia="Times New Roman" w:hAnsi="Arial" w:cs="Arial"/>
                <w:sz w:val="24"/>
                <w:szCs w:val="24"/>
                <w:lang w:eastAsia="nl-NL"/>
              </w:rPr>
            </w:pPr>
            <w:r w:rsidRPr="00341299">
              <w:rPr>
                <w:rFonts w:ascii="Arial" w:eastAsia="Times New Roman" w:hAnsi="Arial" w:cs="Arial"/>
                <w:sz w:val="24"/>
                <w:szCs w:val="24"/>
                <w:lang w:eastAsia="nl-NL"/>
              </w:rPr>
              <w:t>armoede en nederigheid, kleur van de aarde</w:t>
            </w:r>
          </w:p>
        </w:tc>
      </w:tr>
      <w:tr w:rsidR="00341299" w:rsidRPr="00341299" w:rsidTr="004103E4">
        <w:trPr>
          <w:tblCellSpacing w:w="15" w:type="dxa"/>
        </w:trPr>
        <w:tc>
          <w:tcPr>
            <w:tcW w:w="0" w:type="auto"/>
            <w:vAlign w:val="center"/>
            <w:hideMark/>
          </w:tcPr>
          <w:p w:rsidR="004103E4" w:rsidRPr="00341299" w:rsidRDefault="004103E4" w:rsidP="004103E4">
            <w:pPr>
              <w:spacing w:after="0" w:line="240" w:lineRule="auto"/>
              <w:rPr>
                <w:rFonts w:ascii="Arial" w:eastAsia="Times New Roman" w:hAnsi="Arial" w:cs="Arial"/>
                <w:sz w:val="24"/>
                <w:szCs w:val="24"/>
                <w:lang w:eastAsia="nl-NL"/>
              </w:rPr>
            </w:pPr>
            <w:r w:rsidRPr="00341299">
              <w:rPr>
                <w:rFonts w:ascii="Arial" w:eastAsia="Times New Roman" w:hAnsi="Arial" w:cs="Arial"/>
                <w:sz w:val="24"/>
                <w:szCs w:val="24"/>
                <w:lang w:eastAsia="nl-NL"/>
              </w:rPr>
              <w:t>Geel</w:t>
            </w:r>
          </w:p>
        </w:tc>
        <w:tc>
          <w:tcPr>
            <w:tcW w:w="0" w:type="auto"/>
            <w:vAlign w:val="center"/>
            <w:hideMark/>
          </w:tcPr>
          <w:p w:rsidR="004103E4" w:rsidRPr="00341299" w:rsidRDefault="004103E4" w:rsidP="004103E4">
            <w:pPr>
              <w:spacing w:after="0" w:line="240" w:lineRule="auto"/>
              <w:rPr>
                <w:rFonts w:ascii="Arial" w:eastAsia="Times New Roman" w:hAnsi="Arial" w:cs="Arial"/>
                <w:sz w:val="24"/>
                <w:szCs w:val="24"/>
                <w:lang w:eastAsia="nl-NL"/>
              </w:rPr>
            </w:pPr>
            <w:r w:rsidRPr="00341299">
              <w:rPr>
                <w:rFonts w:ascii="Arial" w:eastAsia="Times New Roman" w:hAnsi="Arial" w:cs="Arial"/>
                <w:sz w:val="24"/>
                <w:szCs w:val="24"/>
                <w:lang w:eastAsia="nl-NL"/>
              </w:rPr>
              <w:t>licht en zon</w:t>
            </w:r>
          </w:p>
        </w:tc>
      </w:tr>
      <w:tr w:rsidR="00341299" w:rsidRPr="00341299" w:rsidTr="004103E4">
        <w:trPr>
          <w:tblCellSpacing w:w="15" w:type="dxa"/>
        </w:trPr>
        <w:tc>
          <w:tcPr>
            <w:tcW w:w="0" w:type="auto"/>
            <w:vAlign w:val="center"/>
            <w:hideMark/>
          </w:tcPr>
          <w:p w:rsidR="004103E4" w:rsidRPr="00341299" w:rsidRDefault="004103E4" w:rsidP="004103E4">
            <w:pPr>
              <w:spacing w:after="0" w:line="240" w:lineRule="auto"/>
              <w:rPr>
                <w:rFonts w:ascii="Arial" w:eastAsia="Times New Roman" w:hAnsi="Arial" w:cs="Arial"/>
                <w:sz w:val="24"/>
                <w:szCs w:val="24"/>
                <w:lang w:eastAsia="nl-NL"/>
              </w:rPr>
            </w:pPr>
            <w:r w:rsidRPr="00341299">
              <w:rPr>
                <w:rFonts w:ascii="Arial" w:eastAsia="Times New Roman" w:hAnsi="Arial" w:cs="Arial"/>
                <w:sz w:val="24"/>
                <w:szCs w:val="24"/>
                <w:lang w:eastAsia="nl-NL"/>
              </w:rPr>
              <w:t>Groen</w:t>
            </w:r>
          </w:p>
        </w:tc>
        <w:tc>
          <w:tcPr>
            <w:tcW w:w="0" w:type="auto"/>
            <w:vAlign w:val="center"/>
            <w:hideMark/>
          </w:tcPr>
          <w:p w:rsidR="004103E4" w:rsidRPr="00341299" w:rsidRDefault="004103E4" w:rsidP="004103E4">
            <w:pPr>
              <w:spacing w:after="0" w:line="240" w:lineRule="auto"/>
              <w:rPr>
                <w:rFonts w:ascii="Arial" w:eastAsia="Times New Roman" w:hAnsi="Arial" w:cs="Arial"/>
                <w:sz w:val="24"/>
                <w:szCs w:val="24"/>
                <w:lang w:eastAsia="nl-NL"/>
              </w:rPr>
            </w:pPr>
            <w:r w:rsidRPr="00341299">
              <w:rPr>
                <w:rFonts w:ascii="Arial" w:eastAsia="Times New Roman" w:hAnsi="Arial" w:cs="Arial"/>
                <w:sz w:val="24"/>
                <w:szCs w:val="24"/>
                <w:lang w:eastAsia="nl-NL"/>
              </w:rPr>
              <w:t>hoop, groei, leven en toekomst</w:t>
            </w:r>
          </w:p>
        </w:tc>
      </w:tr>
      <w:tr w:rsidR="00341299" w:rsidRPr="00341299" w:rsidTr="004103E4">
        <w:trPr>
          <w:tblCellSpacing w:w="15" w:type="dxa"/>
        </w:trPr>
        <w:tc>
          <w:tcPr>
            <w:tcW w:w="0" w:type="auto"/>
            <w:vAlign w:val="center"/>
            <w:hideMark/>
          </w:tcPr>
          <w:p w:rsidR="004103E4" w:rsidRPr="00341299" w:rsidRDefault="004103E4" w:rsidP="004103E4">
            <w:pPr>
              <w:spacing w:after="0" w:line="240" w:lineRule="auto"/>
              <w:rPr>
                <w:rFonts w:ascii="Arial" w:eastAsia="Times New Roman" w:hAnsi="Arial" w:cs="Arial"/>
                <w:sz w:val="24"/>
                <w:szCs w:val="24"/>
                <w:lang w:eastAsia="nl-NL"/>
              </w:rPr>
            </w:pPr>
            <w:r w:rsidRPr="00341299">
              <w:rPr>
                <w:rFonts w:ascii="Arial" w:eastAsia="Times New Roman" w:hAnsi="Arial" w:cs="Arial"/>
                <w:sz w:val="24"/>
                <w:szCs w:val="24"/>
                <w:lang w:eastAsia="nl-NL"/>
              </w:rPr>
              <w:t>Paars</w:t>
            </w:r>
          </w:p>
        </w:tc>
        <w:tc>
          <w:tcPr>
            <w:tcW w:w="0" w:type="auto"/>
            <w:vAlign w:val="center"/>
            <w:hideMark/>
          </w:tcPr>
          <w:p w:rsidR="004103E4" w:rsidRPr="00341299" w:rsidRDefault="004103E4" w:rsidP="004103E4">
            <w:pPr>
              <w:spacing w:after="0" w:line="240" w:lineRule="auto"/>
              <w:rPr>
                <w:rFonts w:ascii="Arial" w:eastAsia="Times New Roman" w:hAnsi="Arial" w:cs="Arial"/>
                <w:sz w:val="24"/>
                <w:szCs w:val="24"/>
                <w:lang w:eastAsia="nl-NL"/>
              </w:rPr>
            </w:pPr>
            <w:r w:rsidRPr="00341299">
              <w:rPr>
                <w:rFonts w:ascii="Arial" w:eastAsia="Times New Roman" w:hAnsi="Arial" w:cs="Arial"/>
                <w:sz w:val="24"/>
                <w:szCs w:val="24"/>
                <w:lang w:eastAsia="nl-NL"/>
              </w:rPr>
              <w:t>rouw, boete en ingetogenheid</w:t>
            </w:r>
          </w:p>
        </w:tc>
      </w:tr>
      <w:tr w:rsidR="00341299" w:rsidRPr="00341299" w:rsidTr="004103E4">
        <w:trPr>
          <w:tblCellSpacing w:w="15" w:type="dxa"/>
        </w:trPr>
        <w:tc>
          <w:tcPr>
            <w:tcW w:w="0" w:type="auto"/>
            <w:vAlign w:val="center"/>
            <w:hideMark/>
          </w:tcPr>
          <w:p w:rsidR="004103E4" w:rsidRPr="00341299" w:rsidRDefault="004103E4" w:rsidP="004103E4">
            <w:pPr>
              <w:spacing w:after="0" w:line="240" w:lineRule="auto"/>
              <w:rPr>
                <w:rFonts w:ascii="Arial" w:eastAsia="Times New Roman" w:hAnsi="Arial" w:cs="Arial"/>
                <w:sz w:val="24"/>
                <w:szCs w:val="24"/>
                <w:lang w:eastAsia="nl-NL"/>
              </w:rPr>
            </w:pPr>
            <w:r w:rsidRPr="00341299">
              <w:rPr>
                <w:rFonts w:ascii="Arial" w:eastAsia="Times New Roman" w:hAnsi="Arial" w:cs="Arial"/>
                <w:sz w:val="24"/>
                <w:szCs w:val="24"/>
                <w:lang w:eastAsia="nl-NL"/>
              </w:rPr>
              <w:t>Rood</w:t>
            </w:r>
          </w:p>
        </w:tc>
        <w:tc>
          <w:tcPr>
            <w:tcW w:w="0" w:type="auto"/>
            <w:vAlign w:val="center"/>
            <w:hideMark/>
          </w:tcPr>
          <w:p w:rsidR="004103E4" w:rsidRPr="00341299" w:rsidRDefault="004103E4" w:rsidP="004103E4">
            <w:pPr>
              <w:spacing w:after="0" w:line="240" w:lineRule="auto"/>
              <w:rPr>
                <w:rFonts w:ascii="Arial" w:eastAsia="Times New Roman" w:hAnsi="Arial" w:cs="Arial"/>
                <w:sz w:val="24"/>
                <w:szCs w:val="24"/>
                <w:lang w:eastAsia="nl-NL"/>
              </w:rPr>
            </w:pPr>
            <w:r w:rsidRPr="00341299">
              <w:rPr>
                <w:rFonts w:ascii="Arial" w:eastAsia="Times New Roman" w:hAnsi="Arial" w:cs="Arial"/>
                <w:sz w:val="24"/>
                <w:szCs w:val="24"/>
                <w:lang w:eastAsia="nl-NL"/>
              </w:rPr>
              <w:t>liefde, lijden en offer</w:t>
            </w:r>
          </w:p>
        </w:tc>
      </w:tr>
      <w:tr w:rsidR="00341299" w:rsidRPr="00341299" w:rsidTr="004103E4">
        <w:trPr>
          <w:tblCellSpacing w:w="15" w:type="dxa"/>
        </w:trPr>
        <w:tc>
          <w:tcPr>
            <w:tcW w:w="0" w:type="auto"/>
            <w:vAlign w:val="center"/>
            <w:hideMark/>
          </w:tcPr>
          <w:p w:rsidR="004103E4" w:rsidRPr="00341299" w:rsidRDefault="004103E4" w:rsidP="004103E4">
            <w:pPr>
              <w:spacing w:after="0" w:line="240" w:lineRule="auto"/>
              <w:rPr>
                <w:rFonts w:ascii="Arial" w:eastAsia="Times New Roman" w:hAnsi="Arial" w:cs="Arial"/>
                <w:sz w:val="24"/>
                <w:szCs w:val="24"/>
                <w:lang w:eastAsia="nl-NL"/>
              </w:rPr>
            </w:pPr>
            <w:r w:rsidRPr="00341299">
              <w:rPr>
                <w:rFonts w:ascii="Arial" w:eastAsia="Times New Roman" w:hAnsi="Arial" w:cs="Arial"/>
                <w:sz w:val="24"/>
                <w:szCs w:val="24"/>
                <w:lang w:eastAsia="nl-NL"/>
              </w:rPr>
              <w:t>Roze</w:t>
            </w:r>
          </w:p>
        </w:tc>
        <w:tc>
          <w:tcPr>
            <w:tcW w:w="0" w:type="auto"/>
            <w:vAlign w:val="center"/>
            <w:hideMark/>
          </w:tcPr>
          <w:p w:rsidR="004103E4" w:rsidRPr="00341299" w:rsidRDefault="004103E4" w:rsidP="004103E4">
            <w:pPr>
              <w:spacing w:after="0" w:line="240" w:lineRule="auto"/>
              <w:rPr>
                <w:rFonts w:ascii="Arial" w:eastAsia="Times New Roman" w:hAnsi="Arial" w:cs="Arial"/>
                <w:sz w:val="24"/>
                <w:szCs w:val="24"/>
                <w:lang w:eastAsia="nl-NL"/>
              </w:rPr>
            </w:pPr>
            <w:r w:rsidRPr="00341299">
              <w:rPr>
                <w:rFonts w:ascii="Arial" w:eastAsia="Times New Roman" w:hAnsi="Arial" w:cs="Arial"/>
                <w:sz w:val="24"/>
                <w:szCs w:val="24"/>
                <w:lang w:eastAsia="nl-NL"/>
              </w:rPr>
              <w:t>liefheid en zachtheid</w:t>
            </w:r>
          </w:p>
        </w:tc>
      </w:tr>
      <w:tr w:rsidR="00341299" w:rsidRPr="00341299" w:rsidTr="004103E4">
        <w:trPr>
          <w:tblCellSpacing w:w="15" w:type="dxa"/>
        </w:trPr>
        <w:tc>
          <w:tcPr>
            <w:tcW w:w="0" w:type="auto"/>
            <w:vAlign w:val="center"/>
            <w:hideMark/>
          </w:tcPr>
          <w:p w:rsidR="004103E4" w:rsidRPr="00341299" w:rsidRDefault="004103E4" w:rsidP="004103E4">
            <w:pPr>
              <w:spacing w:after="0" w:line="240" w:lineRule="auto"/>
              <w:rPr>
                <w:rFonts w:ascii="Arial" w:eastAsia="Times New Roman" w:hAnsi="Arial" w:cs="Arial"/>
                <w:sz w:val="24"/>
                <w:szCs w:val="24"/>
                <w:lang w:eastAsia="nl-NL"/>
              </w:rPr>
            </w:pPr>
            <w:r w:rsidRPr="00341299">
              <w:rPr>
                <w:rFonts w:ascii="Arial" w:eastAsia="Times New Roman" w:hAnsi="Arial" w:cs="Arial"/>
                <w:sz w:val="24"/>
                <w:szCs w:val="24"/>
                <w:lang w:eastAsia="nl-NL"/>
              </w:rPr>
              <w:t>Wit</w:t>
            </w:r>
          </w:p>
        </w:tc>
        <w:tc>
          <w:tcPr>
            <w:tcW w:w="0" w:type="auto"/>
            <w:vAlign w:val="center"/>
            <w:hideMark/>
          </w:tcPr>
          <w:p w:rsidR="004103E4" w:rsidRPr="00341299" w:rsidRDefault="004103E4" w:rsidP="004103E4">
            <w:pPr>
              <w:spacing w:after="0" w:line="240" w:lineRule="auto"/>
              <w:rPr>
                <w:rFonts w:ascii="Arial" w:eastAsia="Times New Roman" w:hAnsi="Arial" w:cs="Arial"/>
                <w:sz w:val="24"/>
                <w:szCs w:val="24"/>
                <w:lang w:eastAsia="nl-NL"/>
              </w:rPr>
            </w:pPr>
            <w:r w:rsidRPr="00341299">
              <w:rPr>
                <w:rFonts w:ascii="Arial" w:eastAsia="Times New Roman" w:hAnsi="Arial" w:cs="Arial"/>
                <w:sz w:val="24"/>
                <w:szCs w:val="24"/>
                <w:lang w:eastAsia="nl-NL"/>
              </w:rPr>
              <w:t>waarheid en reinheid</w:t>
            </w:r>
          </w:p>
        </w:tc>
      </w:tr>
    </w:tbl>
    <w:p w:rsidR="004103E4" w:rsidRPr="00341299" w:rsidRDefault="004103E4" w:rsidP="004103E4">
      <w:pPr>
        <w:spacing w:before="100" w:beforeAutospacing="1" w:after="100" w:afterAutospacing="1" w:line="240" w:lineRule="auto"/>
        <w:outlineLvl w:val="1"/>
        <w:rPr>
          <w:rFonts w:ascii="Arial" w:eastAsia="Times New Roman" w:hAnsi="Arial" w:cs="Arial"/>
          <w:b/>
          <w:bCs/>
          <w:sz w:val="24"/>
          <w:szCs w:val="24"/>
          <w:lang w:eastAsia="nl-NL"/>
        </w:rPr>
      </w:pPr>
      <w:r w:rsidRPr="00341299">
        <w:rPr>
          <w:rFonts w:ascii="Arial" w:eastAsia="Times New Roman" w:hAnsi="Arial" w:cs="Arial"/>
          <w:b/>
          <w:bCs/>
          <w:sz w:val="24"/>
          <w:szCs w:val="24"/>
          <w:lang w:eastAsia="nl-NL"/>
        </w:rPr>
        <w:t>Geschiedenis</w:t>
      </w:r>
    </w:p>
    <w:p w:rsidR="004103E4" w:rsidRPr="00341299" w:rsidRDefault="004103E4" w:rsidP="004103E4">
      <w:pPr>
        <w:spacing w:before="100" w:beforeAutospacing="1" w:after="100" w:afterAutospacing="1" w:line="240" w:lineRule="auto"/>
        <w:rPr>
          <w:rFonts w:ascii="Arial" w:eastAsia="Times New Roman" w:hAnsi="Arial" w:cs="Arial"/>
          <w:sz w:val="24"/>
          <w:szCs w:val="24"/>
          <w:lang w:eastAsia="nl-NL"/>
        </w:rPr>
      </w:pPr>
      <w:r w:rsidRPr="00341299">
        <w:rPr>
          <w:rFonts w:ascii="Arial" w:eastAsia="Times New Roman" w:hAnsi="Arial" w:cs="Arial"/>
          <w:sz w:val="24"/>
          <w:szCs w:val="24"/>
          <w:lang w:eastAsia="nl-NL"/>
        </w:rPr>
        <w:t xml:space="preserve">Het afscheid nemen en eren van doden met bloemen was 4000 jaar geleden al bekend. Het oudste rouwbloemwerk van de wereld is namelijk ontdekt in graven van de </w:t>
      </w:r>
      <w:hyperlink r:id="rId10" w:history="1">
        <w:r w:rsidRPr="00341299">
          <w:rPr>
            <w:rFonts w:ascii="Arial" w:eastAsia="Times New Roman" w:hAnsi="Arial" w:cs="Arial"/>
            <w:sz w:val="24"/>
            <w:szCs w:val="24"/>
            <w:lang w:eastAsia="nl-NL"/>
          </w:rPr>
          <w:t>Egyptische</w:t>
        </w:r>
      </w:hyperlink>
      <w:r w:rsidRPr="00341299">
        <w:rPr>
          <w:rFonts w:ascii="Arial" w:eastAsia="Times New Roman" w:hAnsi="Arial" w:cs="Arial"/>
          <w:sz w:val="24"/>
          <w:szCs w:val="24"/>
          <w:lang w:eastAsia="nl-NL"/>
        </w:rPr>
        <w:t xml:space="preserve"> Farao’s. Vaak werden bloemenkransen of bladkransen op het hoofd van de gestorvene geplaatst. Uit het zwaaien met palmtakken als teken van overwinning is uiteindelijk de nu bekende </w:t>
      </w:r>
      <w:proofErr w:type="spellStart"/>
      <w:r w:rsidRPr="00341299">
        <w:rPr>
          <w:rFonts w:ascii="Arial" w:eastAsia="Times New Roman" w:hAnsi="Arial" w:cs="Arial"/>
          <w:sz w:val="24"/>
          <w:szCs w:val="24"/>
          <w:lang w:eastAsia="nl-NL"/>
        </w:rPr>
        <w:t>rouwtak</w:t>
      </w:r>
      <w:proofErr w:type="spellEnd"/>
      <w:r w:rsidRPr="00341299">
        <w:rPr>
          <w:rFonts w:ascii="Arial" w:eastAsia="Times New Roman" w:hAnsi="Arial" w:cs="Arial"/>
          <w:sz w:val="24"/>
          <w:szCs w:val="24"/>
          <w:lang w:eastAsia="nl-NL"/>
        </w:rPr>
        <w:t xml:space="preserve"> ontstaan.</w:t>
      </w:r>
    </w:p>
    <w:p w:rsidR="004103E4" w:rsidRPr="00341299" w:rsidRDefault="004103E4" w:rsidP="004103E4">
      <w:pPr>
        <w:spacing w:before="100" w:beforeAutospacing="1" w:after="100" w:afterAutospacing="1" w:line="240" w:lineRule="auto"/>
        <w:outlineLvl w:val="1"/>
        <w:rPr>
          <w:rFonts w:ascii="Arial" w:eastAsia="Times New Roman" w:hAnsi="Arial" w:cs="Arial"/>
          <w:b/>
          <w:bCs/>
          <w:sz w:val="24"/>
          <w:szCs w:val="24"/>
          <w:lang w:eastAsia="nl-NL"/>
        </w:rPr>
      </w:pPr>
      <w:r w:rsidRPr="00341299">
        <w:rPr>
          <w:rFonts w:ascii="Arial" w:eastAsia="Times New Roman" w:hAnsi="Arial" w:cs="Arial"/>
          <w:b/>
          <w:bCs/>
          <w:sz w:val="24"/>
          <w:szCs w:val="24"/>
          <w:lang w:eastAsia="nl-NL"/>
        </w:rPr>
        <w:t>Herinneringsbloemen</w:t>
      </w:r>
    </w:p>
    <w:p w:rsidR="004103E4" w:rsidRPr="00341299" w:rsidRDefault="004103E4" w:rsidP="004103E4">
      <w:pPr>
        <w:spacing w:before="100" w:beforeAutospacing="1" w:after="100" w:afterAutospacing="1" w:line="240" w:lineRule="auto"/>
        <w:rPr>
          <w:rFonts w:ascii="Arial" w:eastAsia="Times New Roman" w:hAnsi="Arial" w:cs="Arial"/>
          <w:sz w:val="24"/>
          <w:szCs w:val="24"/>
          <w:lang w:eastAsia="nl-NL"/>
        </w:rPr>
      </w:pPr>
      <w:r w:rsidRPr="00341299">
        <w:rPr>
          <w:rFonts w:ascii="Arial" w:eastAsia="Times New Roman" w:hAnsi="Arial" w:cs="Arial"/>
          <w:sz w:val="24"/>
          <w:szCs w:val="24"/>
          <w:lang w:eastAsia="nl-NL"/>
        </w:rPr>
        <w:t>Na een afscheid hebben veel mensen de behoefte om de jaren daarna herinneringsbloemen te geven aan de nabestaanden. Door de nabestaanden zelf worden graag herinneringsbloemen op het graf of bij de urn geplaatst. Net als bij rouwbloemen kan dit in allerlei variaties gebeuren, maar de bedoelingen zijn gelijk, het herdenken van de overledene. Het plaatsen van de grafsteen of het bijzetten van de urn zijn heel speciale en intieme momenten die ook vaak gepaard gaan met bloemwerk.</w:t>
      </w:r>
    </w:p>
    <w:p w:rsidR="004103E4" w:rsidRPr="00341299" w:rsidRDefault="004103E4" w:rsidP="004103E4">
      <w:pPr>
        <w:spacing w:before="100" w:beforeAutospacing="1" w:after="100" w:afterAutospacing="1" w:line="240" w:lineRule="auto"/>
        <w:outlineLvl w:val="1"/>
        <w:rPr>
          <w:rFonts w:ascii="Arial" w:eastAsia="Times New Roman" w:hAnsi="Arial" w:cs="Arial"/>
          <w:b/>
          <w:bCs/>
          <w:sz w:val="24"/>
          <w:szCs w:val="24"/>
          <w:lang w:eastAsia="nl-NL"/>
        </w:rPr>
      </w:pPr>
      <w:r w:rsidRPr="00341299">
        <w:rPr>
          <w:rFonts w:ascii="Arial" w:eastAsia="Times New Roman" w:hAnsi="Arial" w:cs="Arial"/>
          <w:b/>
          <w:bCs/>
          <w:sz w:val="24"/>
          <w:szCs w:val="24"/>
          <w:lang w:eastAsia="nl-NL"/>
        </w:rPr>
        <w:t>Prepareren van rouwbloemen</w:t>
      </w:r>
    </w:p>
    <w:p w:rsidR="0064210B" w:rsidRPr="00341299" w:rsidRDefault="004103E4" w:rsidP="00341299">
      <w:pPr>
        <w:spacing w:before="100" w:beforeAutospacing="1" w:after="100" w:afterAutospacing="1" w:line="240" w:lineRule="auto"/>
        <w:rPr>
          <w:rFonts w:ascii="Arial" w:eastAsia="Times New Roman" w:hAnsi="Arial" w:cs="Arial"/>
          <w:sz w:val="24"/>
          <w:szCs w:val="24"/>
          <w:lang w:eastAsia="nl-NL"/>
        </w:rPr>
      </w:pPr>
      <w:r w:rsidRPr="00341299">
        <w:rPr>
          <w:rFonts w:ascii="Arial" w:eastAsia="Times New Roman" w:hAnsi="Arial" w:cs="Arial"/>
          <w:sz w:val="24"/>
          <w:szCs w:val="24"/>
          <w:lang w:eastAsia="nl-NL"/>
        </w:rPr>
        <w:t xml:space="preserve">Wie over een tastbare herinnering aan het afscheid en aan de persoon waar afscheid van is genomen wil beschikken, kan de rouwbloemen laten prepareren. De bloemen kunnen worden </w:t>
      </w:r>
      <w:hyperlink r:id="rId11" w:history="1">
        <w:r w:rsidRPr="00341299">
          <w:rPr>
            <w:rFonts w:ascii="Arial" w:eastAsia="Times New Roman" w:hAnsi="Arial" w:cs="Arial"/>
            <w:sz w:val="24"/>
            <w:szCs w:val="24"/>
            <w:lang w:eastAsia="nl-NL"/>
          </w:rPr>
          <w:t>gedroogd</w:t>
        </w:r>
      </w:hyperlink>
      <w:r w:rsidRPr="00341299">
        <w:rPr>
          <w:rFonts w:ascii="Arial" w:eastAsia="Times New Roman" w:hAnsi="Arial" w:cs="Arial"/>
          <w:sz w:val="24"/>
          <w:szCs w:val="24"/>
          <w:lang w:eastAsia="nl-NL"/>
        </w:rPr>
        <w:t xml:space="preserve">, maar ook het verzilveren, </w:t>
      </w:r>
      <w:proofErr w:type="spellStart"/>
      <w:r w:rsidRPr="00341299">
        <w:rPr>
          <w:rFonts w:ascii="Arial" w:eastAsia="Times New Roman" w:hAnsi="Arial" w:cs="Arial"/>
          <w:sz w:val="24"/>
          <w:szCs w:val="24"/>
          <w:lang w:eastAsia="nl-NL"/>
        </w:rPr>
        <w:t>verbronzen</w:t>
      </w:r>
      <w:proofErr w:type="spellEnd"/>
      <w:r w:rsidRPr="00341299">
        <w:rPr>
          <w:rFonts w:ascii="Arial" w:eastAsia="Times New Roman" w:hAnsi="Arial" w:cs="Arial"/>
          <w:sz w:val="24"/>
          <w:szCs w:val="24"/>
          <w:lang w:eastAsia="nl-NL"/>
        </w:rPr>
        <w:t xml:space="preserve"> of </w:t>
      </w:r>
      <w:proofErr w:type="spellStart"/>
      <w:r w:rsidRPr="00341299">
        <w:rPr>
          <w:rFonts w:ascii="Arial" w:eastAsia="Times New Roman" w:hAnsi="Arial" w:cs="Arial"/>
          <w:sz w:val="24"/>
          <w:szCs w:val="24"/>
          <w:lang w:eastAsia="nl-NL"/>
        </w:rPr>
        <w:t>verharsen</w:t>
      </w:r>
      <w:proofErr w:type="spellEnd"/>
      <w:r w:rsidRPr="00341299">
        <w:rPr>
          <w:rFonts w:ascii="Arial" w:eastAsia="Times New Roman" w:hAnsi="Arial" w:cs="Arial"/>
          <w:sz w:val="24"/>
          <w:szCs w:val="24"/>
          <w:lang w:eastAsia="nl-NL"/>
        </w:rPr>
        <w:t xml:space="preserve"> van een enkele bloem uit het bloemwerk is mogelijk. Voor veel mensen kan het een steun betekenen om thuis iets in bezit te hebben dat aan het afscheid en aan de persoon herinnert.</w:t>
      </w:r>
    </w:p>
    <w:sectPr w:rsidR="0064210B" w:rsidRPr="003412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3E4"/>
    <w:rsid w:val="00341299"/>
    <w:rsid w:val="004103E4"/>
    <w:rsid w:val="0064210B"/>
    <w:rsid w:val="008018F2"/>
    <w:rsid w:val="00B167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FA561A-AB7D-4F08-9276-069AF7BC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0299">
      <w:bodyDiv w:val="1"/>
      <w:marLeft w:val="0"/>
      <w:marRight w:val="0"/>
      <w:marTop w:val="0"/>
      <w:marBottom w:val="0"/>
      <w:divBdr>
        <w:top w:val="none" w:sz="0" w:space="0" w:color="auto"/>
        <w:left w:val="none" w:sz="0" w:space="0" w:color="auto"/>
        <w:bottom w:val="none" w:sz="0" w:space="0" w:color="auto"/>
        <w:right w:val="none" w:sz="0" w:space="0" w:color="auto"/>
      </w:divBdr>
      <w:divsChild>
        <w:div w:id="951594409">
          <w:marLeft w:val="0"/>
          <w:marRight w:val="0"/>
          <w:marTop w:val="0"/>
          <w:marBottom w:val="0"/>
          <w:divBdr>
            <w:top w:val="none" w:sz="0" w:space="0" w:color="auto"/>
            <w:left w:val="none" w:sz="0" w:space="0" w:color="auto"/>
            <w:bottom w:val="none" w:sz="0" w:space="0" w:color="auto"/>
            <w:right w:val="none" w:sz="0" w:space="0" w:color="auto"/>
          </w:divBdr>
          <w:divsChild>
            <w:div w:id="1353262571">
              <w:marLeft w:val="0"/>
              <w:marRight w:val="0"/>
              <w:marTop w:val="0"/>
              <w:marBottom w:val="0"/>
              <w:divBdr>
                <w:top w:val="none" w:sz="0" w:space="0" w:color="auto"/>
                <w:left w:val="none" w:sz="0" w:space="0" w:color="auto"/>
                <w:bottom w:val="none" w:sz="0" w:space="0" w:color="auto"/>
                <w:right w:val="none" w:sz="0" w:space="0" w:color="auto"/>
              </w:divBdr>
              <w:divsChild>
                <w:div w:id="15324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orbeginners.info/bloemen-en-planten/rozen.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voorbeginners.info/bloemen-en-planten/chrysanten.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oorbeginners.info/bloemen-en-planten/lelies.htm" TargetMode="External"/><Relationship Id="rId11" Type="http://schemas.openxmlformats.org/officeDocument/2006/relationships/hyperlink" Target="http://www.voorbeginners.info/bloemen-en-planten/droogbloemen.htm" TargetMode="External"/><Relationship Id="rId5" Type="http://schemas.openxmlformats.org/officeDocument/2006/relationships/hyperlink" Target="http://www.voorbeginners.info/bloemen-en-planten/symboliek.htm" TargetMode="External"/><Relationship Id="rId10" Type="http://schemas.openxmlformats.org/officeDocument/2006/relationships/hyperlink" Target="http://www.voorbeginners.info/egypte/" TargetMode="External"/><Relationship Id="rId4" Type="http://schemas.openxmlformats.org/officeDocument/2006/relationships/hyperlink" Target="http://www.bloemenlatenbezorgen.nl/rouwbloemen-bezorgen" TargetMode="Externa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3586</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4230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Scharpert</dc:creator>
  <cp:keywords/>
  <dc:description/>
  <cp:lastModifiedBy>Annoeschka Turksema</cp:lastModifiedBy>
  <cp:revision>2</cp:revision>
  <dcterms:created xsi:type="dcterms:W3CDTF">2017-09-22T14:23:00Z</dcterms:created>
  <dcterms:modified xsi:type="dcterms:W3CDTF">2017-09-22T14:23:00Z</dcterms:modified>
</cp:coreProperties>
</file>